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Ind w:w="-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</w:tblGrid>
      <w:tr w:rsidR="00525B6C" w:rsidRPr="00337FA4" w14:paraId="27AE110C" w14:textId="77777777" w:rsidTr="005074C8">
        <w:trPr>
          <w:trHeight w:val="405"/>
        </w:trPr>
        <w:tc>
          <w:tcPr>
            <w:tcW w:w="10490" w:type="dxa"/>
          </w:tcPr>
          <w:p w14:paraId="372E6E8C" w14:textId="77777777" w:rsidR="00525B6C" w:rsidRPr="002F1A16" w:rsidRDefault="00525B6C" w:rsidP="00525B6C">
            <w:pPr>
              <w:jc w:val="right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Załącznik nr 2 do SWZ</w:t>
            </w:r>
            <w:r w:rsidRPr="002F1A16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</w:p>
          <w:p w14:paraId="0B53C4B5" w14:textId="77777777" w:rsidR="00525B6C" w:rsidRPr="002F1A16" w:rsidRDefault="00525B6C" w:rsidP="00525B6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A16">
              <w:rPr>
                <w:rFonts w:ascii="Arial" w:hAnsi="Arial" w:cs="Arial"/>
                <w:b/>
                <w:bCs/>
                <w:sz w:val="20"/>
                <w:szCs w:val="20"/>
              </w:rPr>
              <w:t>Załącznik nr 1 do umowy nr …………. z dnia …………. r.</w:t>
            </w:r>
          </w:p>
        </w:tc>
      </w:tr>
      <w:tr w:rsidR="00525B6C" w:rsidRPr="00337FA4" w14:paraId="7BE78250" w14:textId="77777777" w:rsidTr="00F72C2A">
        <w:trPr>
          <w:trHeight w:val="966"/>
        </w:trPr>
        <w:tc>
          <w:tcPr>
            <w:tcW w:w="10490" w:type="dxa"/>
            <w:tcBorders>
              <w:bottom w:val="single" w:sz="4" w:space="0" w:color="auto"/>
            </w:tcBorders>
          </w:tcPr>
          <w:p w14:paraId="5BD0C32A" w14:textId="66DAA23A" w:rsidR="00525B6C" w:rsidRPr="002F1A16" w:rsidRDefault="00525B6C" w:rsidP="00525B6C">
            <w:pPr>
              <w:spacing w:before="480"/>
              <w:ind w:right="5596"/>
              <w:rPr>
                <w:rFonts w:ascii="Arial" w:hAnsi="Arial"/>
                <w:bCs/>
                <w:sz w:val="20"/>
                <w:szCs w:val="20"/>
              </w:rPr>
            </w:pPr>
            <w:r w:rsidRPr="002F1A16">
              <w:rPr>
                <w:rFonts w:ascii="Arial" w:hAnsi="Arial"/>
                <w:bCs/>
                <w:sz w:val="20"/>
                <w:szCs w:val="20"/>
              </w:rPr>
              <w:t>.........................................</w:t>
            </w:r>
          </w:p>
          <w:p w14:paraId="72DBF8DF" w14:textId="77777777" w:rsidR="00525B6C" w:rsidRPr="002F1A16" w:rsidRDefault="00525B6C" w:rsidP="00525B6C">
            <w:pPr>
              <w:ind w:right="5594"/>
              <w:rPr>
                <w:rFonts w:ascii="Arial" w:hAnsi="Arial"/>
                <w:bCs/>
                <w:sz w:val="16"/>
                <w:szCs w:val="16"/>
              </w:rPr>
            </w:pPr>
            <w:r w:rsidRPr="002F1A16">
              <w:rPr>
                <w:rFonts w:ascii="Arial" w:hAnsi="Arial"/>
                <w:bCs/>
                <w:sz w:val="16"/>
                <w:szCs w:val="16"/>
              </w:rPr>
              <w:t>/Nazwa i adres Wykonawcy</w:t>
            </w:r>
          </w:p>
        </w:tc>
      </w:tr>
    </w:tbl>
    <w:tbl>
      <w:tblPr>
        <w:tblW w:w="105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4782"/>
        <w:gridCol w:w="960"/>
        <w:gridCol w:w="960"/>
        <w:gridCol w:w="1035"/>
        <w:gridCol w:w="903"/>
      </w:tblGrid>
      <w:tr w:rsidR="00044031" w14:paraId="7E9CDBD0" w14:textId="77777777" w:rsidTr="00044031">
        <w:trPr>
          <w:trHeight w:val="425"/>
          <w:jc w:val="center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C2FA" w14:textId="77777777" w:rsidR="00044031" w:rsidRDefault="0004403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KOSZTORYS OFERTOWY</w:t>
            </w:r>
          </w:p>
        </w:tc>
      </w:tr>
      <w:tr w:rsidR="00044031" w14:paraId="26A2299B" w14:textId="77777777" w:rsidTr="00044031">
        <w:trPr>
          <w:trHeight w:val="600"/>
          <w:jc w:val="center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9C973" w14:textId="77777777" w:rsidR="00044031" w:rsidRPr="00044031" w:rsidRDefault="0004403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403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Remont dróg dla pieszych w ciągu dróg powiatowych administrowanych przez Zarząd Dróg Powiatowych w Rzeszowie</w:t>
            </w:r>
          </w:p>
        </w:tc>
      </w:tr>
      <w:tr w:rsidR="00044031" w14:paraId="71A6D30F" w14:textId="77777777" w:rsidTr="00044031">
        <w:trPr>
          <w:trHeight w:val="540"/>
          <w:jc w:val="center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D735" w14:textId="77777777" w:rsidR="00044031" w:rsidRPr="00044031" w:rsidRDefault="0004403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403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Zadanie nr 3: Remont dróg dla pieszych na terenie Obwodu Drogowo – Mostowego w Wólce Niedźwiedzkiej</w:t>
            </w:r>
          </w:p>
        </w:tc>
      </w:tr>
      <w:tr w:rsidR="00044031" w14:paraId="779E0925" w14:textId="77777777" w:rsidTr="00044031">
        <w:trPr>
          <w:trHeight w:val="81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BD93E" w14:textId="77777777" w:rsidR="00044031" w:rsidRDefault="0004403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C9DD7E" w14:textId="77777777" w:rsidR="00044031" w:rsidRDefault="0004403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Podstawa wyceny</w:t>
            </w:r>
          </w:p>
        </w:tc>
        <w:tc>
          <w:tcPr>
            <w:tcW w:w="4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2E690" w14:textId="77777777" w:rsidR="00044031" w:rsidRDefault="0004403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Opis i wyliczenia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42092" w14:textId="77777777" w:rsidR="00044031" w:rsidRDefault="0004403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Jednostka miary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23710" w14:textId="77777777" w:rsidR="00044031" w:rsidRDefault="0004403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Ilość jednostek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7393A" w14:textId="77777777" w:rsidR="00044031" w:rsidRDefault="0004403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Cena jednostkowa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5B4CCD" w14:textId="77777777" w:rsidR="00044031" w:rsidRDefault="0004403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Wartość netto</w:t>
            </w:r>
          </w:p>
        </w:tc>
      </w:tr>
      <w:tr w:rsidR="00044031" w14:paraId="38D75810" w14:textId="77777777" w:rsidTr="00044031">
        <w:trPr>
          <w:trHeight w:val="27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C4E2" w14:textId="77777777" w:rsidR="00044031" w:rsidRDefault="00044031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D010" w14:textId="77777777" w:rsidR="00044031" w:rsidRDefault="00044031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FE55" w14:textId="77777777" w:rsidR="00044031" w:rsidRDefault="00044031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DAEB" w14:textId="77777777" w:rsidR="00044031" w:rsidRDefault="00044031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539E" w14:textId="77777777" w:rsidR="00044031" w:rsidRDefault="00044031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0C3F8" w14:textId="77777777" w:rsidR="00044031" w:rsidRDefault="0004403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w PLN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3AC654" w14:textId="77777777" w:rsidR="00044031" w:rsidRDefault="0004403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w PLN</w:t>
            </w:r>
          </w:p>
        </w:tc>
      </w:tr>
      <w:tr w:rsidR="00044031" w14:paraId="280FDA59" w14:textId="77777777" w:rsidTr="00044031">
        <w:trPr>
          <w:trHeight w:val="615"/>
          <w:jc w:val="center"/>
        </w:trPr>
        <w:tc>
          <w:tcPr>
            <w:tcW w:w="9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14:paraId="385A2598" w14:textId="77777777" w:rsidR="00044031" w:rsidRDefault="000440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Remont drogi dla pieszych w ciągu drogi powiatowej nr 1382R w miejscowości Łukawiec i Terliczka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5611281" w14:textId="77777777" w:rsidR="00044031" w:rsidRDefault="000440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44031" w14:paraId="142B1F23" w14:textId="77777777" w:rsidTr="00044031">
        <w:trPr>
          <w:trHeight w:val="9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4900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2F1D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4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2229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45956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F4EF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8539B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C58E5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7414DB66" w14:textId="77777777" w:rsidTr="00044031">
        <w:trPr>
          <w:trHeight w:val="64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6424D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73D7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7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E037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krawężników betonowych, krawężniki wystające 15x30·cm, ława z betonu C-12/15 grubości 10cm z oporem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610B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AC47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10300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CDD5B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6B91FA7B" w14:textId="77777777" w:rsidTr="00044031">
        <w:trPr>
          <w:trHeight w:val="79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D51C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7328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8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9328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obrzeży betonowych 30x8·cm, na podsypce cementowo-piaskowej 1:4 średniej grubości 7cm, z wypełnieniem spoin zaprawą cementową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14643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655D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A5F46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5ED00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2DED324D" w14:textId="77777777" w:rsidTr="00044031">
        <w:trPr>
          <w:trHeight w:val="73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26A9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0379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11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303E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Regulacja pionowa studzienek dla urządzeń podziemnych betonem klasy C16/20, studnie w chodniku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9AF5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7A27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3F925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9C527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0B553D93" w14:textId="77777777" w:rsidTr="00044031">
        <w:trPr>
          <w:trHeight w:val="615"/>
          <w:jc w:val="center"/>
        </w:trPr>
        <w:tc>
          <w:tcPr>
            <w:tcW w:w="9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14:paraId="7FAF723C" w14:textId="77777777" w:rsidR="00044031" w:rsidRDefault="000440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Remont drogi dla pieszych w ciągu drogi powiatowej nr 1385R w miejscowości Palikówka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BE65D4" w14:textId="77777777" w:rsidR="00044031" w:rsidRDefault="000440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44031" w14:paraId="19AABE7D" w14:textId="77777777" w:rsidTr="00044031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7F5C9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0180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4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7168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5774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F194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99EF2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37E23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14565A43" w14:textId="77777777" w:rsidTr="00044031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769C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5172A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8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6D96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obrzeży betonowych 30x8·cm, na podsypce cementowo-piaskowej 1:4 średniej grubości 7cm, z wypełnieniem spoin zaprawą cementową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10B3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6A82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AE202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D25F8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61FB66B4" w14:textId="77777777" w:rsidTr="00044031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7489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8E74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11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5B415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Regulacja pionowa studzienek dla urządzeń podziemnych betonem klasy C16/20, studnie w chodniku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6F75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AF93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66C99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10D64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576871F2" w14:textId="77777777" w:rsidTr="00044031">
        <w:trPr>
          <w:trHeight w:val="615"/>
          <w:jc w:val="center"/>
        </w:trPr>
        <w:tc>
          <w:tcPr>
            <w:tcW w:w="9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14:paraId="049FFC22" w14:textId="77777777" w:rsidR="00044031" w:rsidRDefault="000440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Remont drogi dla pieszych w ciągu drogi powiatowej nr 1377R w miejscowości Rudna Mała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857AE" w14:textId="77777777" w:rsidR="00044031" w:rsidRDefault="000440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44031" w14:paraId="660B7E3D" w14:textId="77777777" w:rsidTr="00044031">
        <w:trPr>
          <w:trHeight w:val="10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328B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F256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10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A00A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Umocnienie skarp rowów, prefabrykaty betonowe wielootworowe typu "krata" 60x40x8 cm na podsypce cementowo-piaskowej 1:4, grubości 10 cm z wypełnieniem otworów ziemią i zabezpieczeniem płyt poprzez kołkowanie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6E76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5BA3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A73F3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F1528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1EE62FA3" w14:textId="77777777" w:rsidTr="00044031">
        <w:trPr>
          <w:trHeight w:val="615"/>
          <w:jc w:val="center"/>
        </w:trPr>
        <w:tc>
          <w:tcPr>
            <w:tcW w:w="9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14:paraId="61F6DAC7" w14:textId="77777777" w:rsidR="00044031" w:rsidRDefault="000440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Remont drogi dla pieszych w ciągu drogi powiatowej nr 1211R w miejscowości Wólka Sokołowska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633DE5B" w14:textId="77777777" w:rsidR="00044031" w:rsidRDefault="000440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44031" w14:paraId="02DE4405" w14:textId="77777777" w:rsidTr="00044031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4D3D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12DF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4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EDCA2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3B12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E0413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FAE8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8459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4AF08EB3" w14:textId="77777777" w:rsidTr="00044031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26B2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3AF5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7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8DA3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krawężników betonowych, krawężniki wystające 15x30·cm, ława z betonu C-12/15 grubości 10cm z oporem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8EBF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E869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DF8BC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100D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5664AA63" w14:textId="77777777" w:rsidTr="00044031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F49EA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442A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8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D4E7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obrzeży betonowych 30x8·cm, na podsypce cementowo-piaskowej 1:4 średniej grubości 7cm, z wypełnieniem spoin zaprawą cementową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6CFF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04CA1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875BC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97E71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524A719E" w14:textId="77777777" w:rsidTr="00044031">
        <w:trPr>
          <w:trHeight w:val="5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98309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4DFC4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11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2078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Regulacja pionowa studzienek dla urządzeń podziemnych betonem klasy C16/20, studnie w chodniku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7342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szt.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598BE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1B533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128E4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7DDB79BD" w14:textId="77777777" w:rsidTr="00044031">
        <w:trPr>
          <w:trHeight w:val="615"/>
          <w:jc w:val="center"/>
        </w:trPr>
        <w:tc>
          <w:tcPr>
            <w:tcW w:w="9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14:paraId="0CF59C7C" w14:textId="77777777" w:rsidR="00044031" w:rsidRDefault="000440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Remont drogi dla pieszych w ciągu drogi powiatowej nr 1204R w miejscowości Głogów Małopolski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580EB9B" w14:textId="77777777" w:rsidR="00044031" w:rsidRDefault="000440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44031" w14:paraId="3684BDD7" w14:textId="77777777" w:rsidTr="00044031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3F18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36A3D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4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F7CEE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76F9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175B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1E34A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95091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290E5B2E" w14:textId="77777777" w:rsidTr="00044031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C1FD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DB6D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7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E09B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krawężników betonowych, krawężniki wystające 15x30·cm, ława z betonu C-12/15 grubości 10cm z oporem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86575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940D3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8BA4B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F8857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5489C889" w14:textId="77777777" w:rsidTr="00044031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CCAEE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1D06C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8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8F69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obrzeży betonowych 30x8·cm, na podsypce cementowo-piaskowej 1:4 średniej grubości 7cm, z wypełnieniem spoin zaprawą cementową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B7042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67E5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4A6D0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065AF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313819F8" w14:textId="77777777" w:rsidTr="00044031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0111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C616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11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1CD3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Regulacja pionowa studzienek dla urządzeń podziemnych betonem klasy C16/20, studnie w chodniku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9488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02FE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9F17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826E0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3079D652" w14:textId="77777777" w:rsidTr="0004403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1A95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97A7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AD20" w14:textId="77777777" w:rsidR="00044031" w:rsidRDefault="00044031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Ławy pod krawężniki, z betonu C-12/15 z oporem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54BC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54F0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34E35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C2AFB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6368D83B" w14:textId="77777777" w:rsidTr="00044031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FDA49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5FBD5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B0800" w14:textId="77777777" w:rsidR="00044031" w:rsidRDefault="00044031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Krawężniki betonowe, wystające 15x30·cm na podsypce cementowo-piaskowej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B7E1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D7F9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A763A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65D60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0B2654A7" w14:textId="77777777" w:rsidTr="0004403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C3DA8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27ED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9D64" w14:textId="77777777" w:rsidR="00044031" w:rsidRDefault="00044031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Ławy pod obrzeża z betonu C-12/15, zwykłe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0ED8E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62D77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AEFA5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8565E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1C656F09" w14:textId="77777777" w:rsidTr="00044031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51EC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C0F9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DC0F" w14:textId="77777777" w:rsidR="00044031" w:rsidRDefault="00044031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Obrzeża betonowe, 30x8·cm na podsypce cementowo-piaskowej z wypełnieniem spoin zaprawą cementową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F0FDA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0752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5A8A3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33281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74A5F39D" w14:textId="77777777" w:rsidTr="00044031">
        <w:trPr>
          <w:trHeight w:val="615"/>
          <w:jc w:val="center"/>
        </w:trPr>
        <w:tc>
          <w:tcPr>
            <w:tcW w:w="9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14:paraId="7A615C85" w14:textId="77777777" w:rsidR="00044031" w:rsidRDefault="000440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Remont drogi dla pieszych w ciągu drogi powiatowej nr 1373R w miejscowości Jasionka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42759A0" w14:textId="77777777" w:rsidR="00044031" w:rsidRDefault="000440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44031" w14:paraId="57C45005" w14:textId="77777777" w:rsidTr="0004403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FB97C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8FCE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4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AFCC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F668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D0B2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3F921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9573C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0E965D15" w14:textId="77777777" w:rsidTr="00044031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A4A3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CC5D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7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131B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krawężników betonowych, krawężniki wystające 15x30·cm, ława z betonu C-12/15 grubości 10cm z oporem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CE72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CAE0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FB697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C6FB6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63DEAB8A" w14:textId="77777777" w:rsidTr="00044031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9871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E82A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8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672E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obrzeży betonowych 30x8·cm, na podsypce cementowo-piaskowej 1:4 średniej grubości 7cm, z wypełnieniem spoin zaprawą cementową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313F8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1FD25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92511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FF8F6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1A5E31CB" w14:textId="77777777" w:rsidTr="00044031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7B37B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7A88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11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8F31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Regulacja pionowa studzienek dla urządzeń podziemnych betonem klasy C16/20, studnie w chodniku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3831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4B780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05B2F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6B798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621C149D" w14:textId="77777777" w:rsidTr="0004403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E601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831D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C5B4" w14:textId="77777777" w:rsidR="00044031" w:rsidRDefault="00044031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Ławy pod krawężniki, z betonu C-12/15 z oporem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5FE2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449B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ED089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31CFE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203030B5" w14:textId="77777777" w:rsidTr="00044031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AACB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80CD5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0E1D" w14:textId="77777777" w:rsidR="00044031" w:rsidRDefault="00044031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Krawężniki betonowe, wystające 15x30·cm na podsypce cementowo-piaskowej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733FF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7FBA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ABDFE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76E52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420E7751" w14:textId="77777777" w:rsidTr="0004403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5F53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EF9D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0246" w14:textId="77777777" w:rsidR="00044031" w:rsidRDefault="00044031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Ławy pod obrzeża z betonu C-12/15, zwykłe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FFA9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D421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0D8BF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7DA4C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7032F972" w14:textId="77777777" w:rsidTr="00044031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32DF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63AF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2624" w14:textId="77777777" w:rsidR="00044031" w:rsidRDefault="00044031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Obrzeża betonowe, 30x8·cm na podsypce cementowo-piaskowej z wypełnieniem spoin zaprawą cementową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E668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E785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1A015" w14:textId="77777777" w:rsidR="00044031" w:rsidRDefault="0004403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71A26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6FA84C48" w14:textId="77777777" w:rsidTr="00044031">
        <w:trPr>
          <w:trHeight w:val="615"/>
          <w:jc w:val="center"/>
        </w:trPr>
        <w:tc>
          <w:tcPr>
            <w:tcW w:w="9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14:paraId="6E987BDA" w14:textId="77777777" w:rsidR="00044031" w:rsidRDefault="000440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Remont drogi dla pieszych w ciągu drogi powiatowej nr 1365R w miejscowości Kamień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AD45AB2" w14:textId="77777777" w:rsidR="00044031" w:rsidRDefault="000440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44031" w14:paraId="404D8D42" w14:textId="77777777" w:rsidTr="00044031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35C78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F3A3E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4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1D69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2A86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274E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B9FE6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1F5C1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7DA26B2E" w14:textId="77777777" w:rsidTr="00044031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F3E4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721B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7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4E73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krawężników betonowych, krawężniki wystające 15x30·cm, ława z betonu C-12/15 grubości 10cm z oporem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670C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05F5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C7699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EA952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27FB834A" w14:textId="77777777" w:rsidTr="00044031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ACFC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2154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8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66EED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obrzeży betonowych 30x8·cm, na podsypce cementowo-piaskowej 1:4 średniej grubości 7cm, z wypełnieniem spoin zaprawą cementową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6B03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4807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00AA2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4DDBD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76750775" w14:textId="77777777" w:rsidTr="00044031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6973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4A20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11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29673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Regulacja pionowa studzienek dla urządzeń podziemnych betonem klasy C16/20, studnie w chodniku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980A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7E70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2817B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E09A5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5FF0997C" w14:textId="77777777" w:rsidTr="00044031">
        <w:trPr>
          <w:trHeight w:val="615"/>
          <w:jc w:val="center"/>
        </w:trPr>
        <w:tc>
          <w:tcPr>
            <w:tcW w:w="9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14:paraId="02AC11E9" w14:textId="77777777" w:rsidR="00044031" w:rsidRDefault="000440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Remont drogi dla pieszych w ciągu drogi powiatowej nr 1380R w miejscowości Rogoźnica i Lipie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E37DB9B" w14:textId="77777777" w:rsidR="00044031" w:rsidRDefault="000440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44031" w14:paraId="5D3C02CB" w14:textId="77777777" w:rsidTr="00044031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022A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8D01D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4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AD9F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725E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7688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D3F4F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295DC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3F5C289C" w14:textId="77777777" w:rsidTr="00044031">
        <w:trPr>
          <w:trHeight w:val="5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18E9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34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8373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7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C6B0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krawężników betonowych, krawężniki wystające 15x30·cm, ława z betonu C-12/15 grubości 10cm z oporem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4E10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ACE1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A1153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771F8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5BFDBAD8" w14:textId="77777777" w:rsidTr="00044031">
        <w:trPr>
          <w:trHeight w:val="76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C9A1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00F9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8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4858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obrzeży betonowych 30x8·cm, na podsypce cementowo-piaskowej 1:4 średniej grubości 7cm, z wypełnieniem spoin zaprawą cementową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236D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BCB4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B1065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0C5B6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15F943D3" w14:textId="77777777" w:rsidTr="00044031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E79B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2F7CF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11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7326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Regulacja pionowa studzienek dla urządzeń podziemnych betonem klasy C16/20, studnie w chodniku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666D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3379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C748F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0765B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4ED133A4" w14:textId="77777777" w:rsidTr="00044031">
        <w:trPr>
          <w:trHeight w:val="615"/>
          <w:jc w:val="center"/>
        </w:trPr>
        <w:tc>
          <w:tcPr>
            <w:tcW w:w="9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14:paraId="16ABA310" w14:textId="77777777" w:rsidR="00044031" w:rsidRDefault="000440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Remont drogi dla pieszych w ciągu drogi powiatowej nr 1394R w miejscowości Krasne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19B5323" w14:textId="77777777" w:rsidR="00044031" w:rsidRDefault="000440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44031" w14:paraId="35EED2E0" w14:textId="77777777" w:rsidTr="00044031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F0D2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84C0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4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9922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8FF6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8557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8448E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ACF48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4258C3FD" w14:textId="77777777" w:rsidTr="00044031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AD6C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DE1A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7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6B6D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krawężników betonowych, krawężniki wystające 15x30·cm, ława z betonu C-12/15 grubości 10cm z oporem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42897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E33B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AEEA6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25A8E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336FC9C6" w14:textId="77777777" w:rsidTr="00044031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A8E9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D0FB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8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FAF6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obrzeży betonowych 30x8·cm, na podsypce cementowo-piaskowej 1:4 średniej grubości 7cm, z wypełnieniem spoin zaprawą cementową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77AD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7E631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69E12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B022F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454E46DF" w14:textId="77777777" w:rsidTr="00044031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7EC7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8DEF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11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9C40B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Regulacja pionowa studzienek dla urządzeń podziemnych betonem klasy C16/20, studnie w chodniku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B902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417E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D485B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D8CC6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1E7193A8" w14:textId="77777777" w:rsidTr="00044031">
        <w:trPr>
          <w:trHeight w:val="615"/>
          <w:jc w:val="center"/>
        </w:trPr>
        <w:tc>
          <w:tcPr>
            <w:tcW w:w="9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14:paraId="6701A2AA" w14:textId="77777777" w:rsidR="00044031" w:rsidRDefault="000440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Remont drogi dla pieszych w ciągu drogi powiatowej nr 1392R w miejscowości Krasne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4CA42CD" w14:textId="77777777" w:rsidR="00044031" w:rsidRDefault="000440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44031" w14:paraId="2D377AED" w14:textId="77777777" w:rsidTr="00044031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5E10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750FA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4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2D09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7E2B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37E6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C4B32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D926F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2B57CF09" w14:textId="77777777" w:rsidTr="00044031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39E54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DA41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7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AC02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krawężników betonowych, krawężniki wystające 15x30·cm, ława z betonu C-12/15 grubości 10cm z oporem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8BA3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CDEB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AAB2E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5D277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4C34042A" w14:textId="77777777" w:rsidTr="00044031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E61C3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5958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8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6733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obrzeży betonowych 30x8·cm, na podsypce cementowo-piaskowej 1:4 średniej grubości 7cm, z wypełnieniem spoin zaprawą cementową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EE63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2428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9E45A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A3805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6B028A6F" w14:textId="77777777" w:rsidTr="00044031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8BEA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3C83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11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269C1" w14:textId="77777777" w:rsidR="00044031" w:rsidRDefault="000440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Regulacja pionowa studzienek dla urządzeń podziemnych betonem klasy C16/20, studnie w chodniku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FB467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C276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91596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E0AD6" w14:textId="77777777" w:rsidR="00044031" w:rsidRDefault="0004403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44031" w14:paraId="0F203EFF" w14:textId="77777777" w:rsidTr="00044031">
        <w:trPr>
          <w:trHeight w:val="414"/>
          <w:jc w:val="center"/>
        </w:trPr>
        <w:tc>
          <w:tcPr>
            <w:tcW w:w="9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B85A43B" w14:textId="77777777" w:rsidR="00044031" w:rsidRDefault="00044031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WARTOŚĆ KOSZTORYSU NETTO w PLN: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0FA5875" w14:textId="77777777" w:rsidR="00044031" w:rsidRDefault="0004403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</w:tr>
      <w:tr w:rsidR="00044031" w14:paraId="4B1D654F" w14:textId="77777777" w:rsidTr="00044031">
        <w:trPr>
          <w:trHeight w:val="420"/>
          <w:jc w:val="center"/>
        </w:trPr>
        <w:tc>
          <w:tcPr>
            <w:tcW w:w="9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31D82D8" w14:textId="77777777" w:rsidR="00044031" w:rsidRDefault="0004403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Vat 23%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E3179DF" w14:textId="77777777" w:rsidR="00044031" w:rsidRDefault="0004403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</w:tr>
      <w:tr w:rsidR="00044031" w14:paraId="70CBCC5A" w14:textId="77777777" w:rsidTr="00044031">
        <w:trPr>
          <w:trHeight w:val="398"/>
          <w:jc w:val="center"/>
        </w:trPr>
        <w:tc>
          <w:tcPr>
            <w:tcW w:w="9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1C466EF" w14:textId="77777777" w:rsidR="00044031" w:rsidRDefault="00044031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WARTOŚĆ KOSZTORYSU BRUTTO w PLN: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ADB37F" w14:textId="77777777" w:rsidR="00044031" w:rsidRDefault="0004403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</w:tr>
    </w:tbl>
    <w:p w14:paraId="108BAC41" w14:textId="77777777" w:rsidR="00F72C2A" w:rsidRDefault="00F72C2A" w:rsidP="00525B6C">
      <w:pPr>
        <w:tabs>
          <w:tab w:val="left" w:pos="9638"/>
        </w:tabs>
        <w:ind w:left="5103"/>
        <w:jc w:val="center"/>
        <w:rPr>
          <w:rFonts w:ascii="Arial" w:hAnsi="Arial"/>
          <w:sz w:val="16"/>
          <w:szCs w:val="16"/>
        </w:rPr>
      </w:pPr>
    </w:p>
    <w:p w14:paraId="38D103F0" w14:textId="77777777" w:rsidR="00F72C2A" w:rsidRDefault="00F72C2A" w:rsidP="00525B6C">
      <w:pPr>
        <w:tabs>
          <w:tab w:val="left" w:pos="9638"/>
        </w:tabs>
        <w:ind w:left="5103"/>
        <w:jc w:val="center"/>
        <w:rPr>
          <w:rFonts w:ascii="Arial" w:hAnsi="Arial"/>
          <w:sz w:val="16"/>
          <w:szCs w:val="16"/>
        </w:rPr>
      </w:pPr>
    </w:p>
    <w:p w14:paraId="33006C58" w14:textId="595BFBA0" w:rsidR="00525B6C" w:rsidRPr="0091447C" w:rsidRDefault="00525B6C" w:rsidP="00525B6C">
      <w:pPr>
        <w:tabs>
          <w:tab w:val="left" w:pos="9638"/>
        </w:tabs>
        <w:ind w:left="5103"/>
        <w:jc w:val="center"/>
        <w:rPr>
          <w:sz w:val="20"/>
          <w:szCs w:val="20"/>
        </w:rPr>
      </w:pPr>
      <w:r>
        <w:rPr>
          <w:rFonts w:ascii="Arial" w:hAnsi="Arial"/>
          <w:sz w:val="16"/>
          <w:szCs w:val="16"/>
        </w:rPr>
        <w:t>(</w:t>
      </w:r>
      <w:r w:rsidRPr="0091447C">
        <w:rPr>
          <w:rFonts w:ascii="Arial" w:hAnsi="Arial"/>
          <w:sz w:val="16"/>
          <w:szCs w:val="16"/>
        </w:rPr>
        <w:t>Podpis kwalifikowany lub podpis zaufany</w:t>
      </w: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br/>
      </w:r>
      <w:r w:rsidRPr="0091447C">
        <w:rPr>
          <w:rFonts w:ascii="Arial" w:hAnsi="Arial"/>
          <w:sz w:val="16"/>
          <w:szCs w:val="16"/>
        </w:rPr>
        <w:t>lub podpis osobisty</w:t>
      </w: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br/>
      </w:r>
      <w:r w:rsidRPr="0091447C">
        <w:rPr>
          <w:rFonts w:ascii="Arial" w:hAnsi="Arial"/>
          <w:sz w:val="16"/>
          <w:szCs w:val="16"/>
        </w:rPr>
        <w:t>upoważnionego przedstawiciela Wykonawcy)</w:t>
      </w:r>
    </w:p>
    <w:sectPr w:rsidR="00525B6C" w:rsidRPr="0091447C" w:rsidSect="005074C8">
      <w:headerReference w:type="default" r:id="rId6"/>
      <w:pgSz w:w="11906" w:h="16838"/>
      <w:pgMar w:top="1417" w:right="1416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092A3" w14:textId="77777777" w:rsidR="00E90F67" w:rsidRDefault="00E90F67" w:rsidP="007177AA">
      <w:r>
        <w:separator/>
      </w:r>
    </w:p>
  </w:endnote>
  <w:endnote w:type="continuationSeparator" w:id="0">
    <w:p w14:paraId="56838EA6" w14:textId="77777777" w:rsidR="00E90F67" w:rsidRDefault="00E90F67" w:rsidP="00717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BFE35" w14:textId="77777777" w:rsidR="00E90F67" w:rsidRDefault="00E90F67" w:rsidP="007177AA">
      <w:r>
        <w:separator/>
      </w:r>
    </w:p>
  </w:footnote>
  <w:footnote w:type="continuationSeparator" w:id="0">
    <w:p w14:paraId="5A7E5501" w14:textId="77777777" w:rsidR="00E90F67" w:rsidRDefault="00E90F67" w:rsidP="00717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1FB5" w14:textId="247C3398" w:rsidR="007177AA" w:rsidRPr="007177AA" w:rsidRDefault="007177AA" w:rsidP="007177AA">
    <w:pPr>
      <w:tabs>
        <w:tab w:val="center" w:pos="4536"/>
        <w:tab w:val="right" w:pos="9072"/>
      </w:tabs>
      <w:jc w:val="right"/>
      <w:rPr>
        <w:rFonts w:ascii="Arial Narrow" w:hAnsi="Arial Narrow"/>
        <w:color w:val="0000CC"/>
        <w:sz w:val="16"/>
        <w:szCs w:val="16"/>
        <w:lang w:eastAsia="x-none"/>
      </w:rPr>
    </w:pPr>
    <w:r w:rsidRPr="007177AA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442CEE">
      <w:rPr>
        <w:rFonts w:ascii="Arial Narrow" w:hAnsi="Arial Narrow"/>
        <w:color w:val="0000CC"/>
        <w:sz w:val="16"/>
        <w:szCs w:val="16"/>
        <w:lang w:eastAsia="x-none"/>
      </w:rPr>
      <w:t>7</w:t>
    </w:r>
    <w:r w:rsidRPr="007177AA">
      <w:rPr>
        <w:rFonts w:ascii="Arial Narrow" w:hAnsi="Arial Narrow"/>
        <w:color w:val="0000CC"/>
        <w:sz w:val="16"/>
        <w:szCs w:val="16"/>
        <w:lang w:eastAsia="x-none"/>
      </w:rPr>
      <w:t>/202</w:t>
    </w:r>
    <w:r w:rsidR="00F72C2A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70FC4B47" w14:textId="31D93123" w:rsidR="007177AA" w:rsidRPr="007177AA" w:rsidRDefault="007177AA" w:rsidP="007177AA">
    <w:pPr>
      <w:tabs>
        <w:tab w:val="center" w:pos="4536"/>
        <w:tab w:val="right" w:pos="9072"/>
      </w:tabs>
      <w:jc w:val="right"/>
      <w:rPr>
        <w:rFonts w:ascii="Arial Narrow" w:hAnsi="Arial Narrow"/>
        <w:color w:val="0000CC"/>
        <w:sz w:val="16"/>
        <w:szCs w:val="16"/>
        <w:lang w:eastAsia="x-none"/>
      </w:rPr>
    </w:pPr>
    <w:r w:rsidRPr="007177AA">
      <w:rPr>
        <w:rFonts w:ascii="Arial Narrow" w:hAnsi="Arial Narrow"/>
        <w:color w:val="0000CC"/>
        <w:sz w:val="16"/>
        <w:szCs w:val="16"/>
        <w:lang w:eastAsia="x-none"/>
      </w:rPr>
      <w:t>Remont</w:t>
    </w:r>
    <w:r w:rsidR="00F46D0B">
      <w:rPr>
        <w:rFonts w:ascii="Arial Narrow" w:hAnsi="Arial Narrow"/>
        <w:color w:val="0000CC"/>
        <w:sz w:val="16"/>
        <w:szCs w:val="16"/>
        <w:lang w:eastAsia="x-none"/>
      </w:rPr>
      <w:t xml:space="preserve"> dróg dla pieszych</w:t>
    </w:r>
    <w:r w:rsidRPr="007177AA">
      <w:rPr>
        <w:rFonts w:ascii="Arial Narrow" w:hAnsi="Arial Narrow"/>
        <w:color w:val="0000CC"/>
        <w:sz w:val="16"/>
        <w:szCs w:val="16"/>
        <w:lang w:eastAsia="x-none"/>
      </w:rPr>
      <w:t xml:space="preserve"> 202</w:t>
    </w:r>
    <w:r w:rsidR="00F72C2A">
      <w:rPr>
        <w:rFonts w:ascii="Arial Narrow" w:hAnsi="Arial Narrow"/>
        <w:color w:val="0000CC"/>
        <w:sz w:val="16"/>
        <w:szCs w:val="16"/>
        <w:lang w:eastAsia="x-none"/>
      </w:rPr>
      <w:t>6</w:t>
    </w:r>
    <w:r w:rsidRPr="007177AA">
      <w:rPr>
        <w:rFonts w:ascii="Arial Narrow" w:hAnsi="Arial Narrow"/>
        <w:color w:val="0000CC"/>
        <w:sz w:val="16"/>
        <w:szCs w:val="16"/>
        <w:lang w:eastAsia="x-none"/>
      </w:rPr>
      <w:t xml:space="preserve"> r.</w:t>
    </w:r>
  </w:p>
  <w:p w14:paraId="261B9288" w14:textId="77777777" w:rsidR="007177AA" w:rsidRDefault="007177A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9B4"/>
    <w:rsid w:val="0001024A"/>
    <w:rsid w:val="00044031"/>
    <w:rsid w:val="000819C5"/>
    <w:rsid w:val="000B05B6"/>
    <w:rsid w:val="000B0C66"/>
    <w:rsid w:val="000E158A"/>
    <w:rsid w:val="0012295F"/>
    <w:rsid w:val="0017016C"/>
    <w:rsid w:val="002617B7"/>
    <w:rsid w:val="002D59B4"/>
    <w:rsid w:val="003322F4"/>
    <w:rsid w:val="00337F63"/>
    <w:rsid w:val="00337FA4"/>
    <w:rsid w:val="003E68DF"/>
    <w:rsid w:val="0042537C"/>
    <w:rsid w:val="00442CEE"/>
    <w:rsid w:val="00484AC1"/>
    <w:rsid w:val="004C4AB8"/>
    <w:rsid w:val="004E04FD"/>
    <w:rsid w:val="005074C8"/>
    <w:rsid w:val="00525B6C"/>
    <w:rsid w:val="00590357"/>
    <w:rsid w:val="005C2993"/>
    <w:rsid w:val="005E7ACF"/>
    <w:rsid w:val="00714CF3"/>
    <w:rsid w:val="007177AA"/>
    <w:rsid w:val="008268A9"/>
    <w:rsid w:val="00836C6B"/>
    <w:rsid w:val="00872B0C"/>
    <w:rsid w:val="008A4B48"/>
    <w:rsid w:val="0091480C"/>
    <w:rsid w:val="00952982"/>
    <w:rsid w:val="009C3926"/>
    <w:rsid w:val="00A05685"/>
    <w:rsid w:val="00A17A9D"/>
    <w:rsid w:val="00A66A4C"/>
    <w:rsid w:val="00B23EB4"/>
    <w:rsid w:val="00B63737"/>
    <w:rsid w:val="00C6782E"/>
    <w:rsid w:val="00C97E96"/>
    <w:rsid w:val="00CC300F"/>
    <w:rsid w:val="00CD2220"/>
    <w:rsid w:val="00D17DED"/>
    <w:rsid w:val="00D22B2D"/>
    <w:rsid w:val="00D24A05"/>
    <w:rsid w:val="00D62A9F"/>
    <w:rsid w:val="00D916D4"/>
    <w:rsid w:val="00DC3D3A"/>
    <w:rsid w:val="00DD5364"/>
    <w:rsid w:val="00DD56FF"/>
    <w:rsid w:val="00E000BA"/>
    <w:rsid w:val="00E77FC2"/>
    <w:rsid w:val="00E90F67"/>
    <w:rsid w:val="00E97686"/>
    <w:rsid w:val="00F33D2B"/>
    <w:rsid w:val="00F46D0B"/>
    <w:rsid w:val="00F63136"/>
    <w:rsid w:val="00F72C2A"/>
    <w:rsid w:val="00FC54EF"/>
    <w:rsid w:val="00FF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A079D"/>
  <w15:chartTrackingRefBased/>
  <w15:docId w15:val="{23D402A6-645C-4E5A-8337-406401551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5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4C4AB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C4AB8"/>
    <w:rPr>
      <w:color w:val="954F72"/>
      <w:u w:val="single"/>
    </w:rPr>
  </w:style>
  <w:style w:type="paragraph" w:customStyle="1" w:styleId="font5">
    <w:name w:val="font5"/>
    <w:basedOn w:val="Normalny"/>
    <w:rsid w:val="004C4AB8"/>
    <w:pPr>
      <w:spacing w:before="100" w:beforeAutospacing="1" w:after="100" w:afterAutospacing="1"/>
    </w:pPr>
    <w:rPr>
      <w:rFonts w:ascii="Arial Narrow" w:hAnsi="Arial Narrow"/>
      <w:color w:val="000000"/>
      <w:sz w:val="20"/>
      <w:szCs w:val="20"/>
    </w:rPr>
  </w:style>
  <w:style w:type="paragraph" w:customStyle="1" w:styleId="font6">
    <w:name w:val="font6"/>
    <w:basedOn w:val="Normalny"/>
    <w:rsid w:val="004C4AB8"/>
    <w:pPr>
      <w:spacing w:before="100" w:beforeAutospacing="1" w:after="100" w:afterAutospacing="1"/>
    </w:pPr>
    <w:rPr>
      <w:rFonts w:ascii="Arial Narrow" w:hAnsi="Arial Narrow"/>
      <w:color w:val="000000"/>
      <w:sz w:val="20"/>
      <w:szCs w:val="20"/>
    </w:rPr>
  </w:style>
  <w:style w:type="paragraph" w:customStyle="1" w:styleId="font7">
    <w:name w:val="font7"/>
    <w:basedOn w:val="Normalny"/>
    <w:rsid w:val="004C4AB8"/>
    <w:pPr>
      <w:spacing w:before="100" w:beforeAutospacing="1" w:after="100" w:afterAutospacing="1"/>
    </w:pPr>
    <w:rPr>
      <w:rFonts w:ascii="Arial Narrow" w:hAnsi="Arial Narrow"/>
      <w:color w:val="000000"/>
      <w:sz w:val="20"/>
      <w:szCs w:val="20"/>
    </w:rPr>
  </w:style>
  <w:style w:type="paragraph" w:customStyle="1" w:styleId="xl63">
    <w:name w:val="xl63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64">
    <w:name w:val="xl64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65">
    <w:name w:val="xl65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66">
    <w:name w:val="xl66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67">
    <w:name w:val="xl67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20"/>
      <w:szCs w:val="20"/>
    </w:rPr>
  </w:style>
  <w:style w:type="paragraph" w:customStyle="1" w:styleId="xl68">
    <w:name w:val="xl68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20"/>
      <w:szCs w:val="20"/>
    </w:rPr>
  </w:style>
  <w:style w:type="paragraph" w:customStyle="1" w:styleId="xl69">
    <w:name w:val="xl69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color w:val="000000"/>
      <w:sz w:val="20"/>
      <w:szCs w:val="20"/>
    </w:rPr>
  </w:style>
  <w:style w:type="paragraph" w:customStyle="1" w:styleId="xl70">
    <w:name w:val="xl70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20"/>
      <w:szCs w:val="20"/>
    </w:rPr>
  </w:style>
  <w:style w:type="paragraph" w:customStyle="1" w:styleId="xl72">
    <w:name w:val="xl72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3">
    <w:name w:val="xl73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4">
    <w:name w:val="xl74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5">
    <w:name w:val="xl75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6">
    <w:name w:val="xl76"/>
    <w:basedOn w:val="Normalny"/>
    <w:rsid w:val="004C4A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7">
    <w:name w:val="xl77"/>
    <w:basedOn w:val="Normalny"/>
    <w:rsid w:val="004C4A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8">
    <w:name w:val="xl78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79">
    <w:name w:val="xl79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0">
    <w:name w:val="xl80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1">
    <w:name w:val="xl81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20"/>
      <w:szCs w:val="20"/>
    </w:rPr>
  </w:style>
  <w:style w:type="paragraph" w:customStyle="1" w:styleId="xl82">
    <w:name w:val="xl82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0"/>
      <w:szCs w:val="20"/>
    </w:rPr>
  </w:style>
  <w:style w:type="paragraph" w:customStyle="1" w:styleId="xl86">
    <w:name w:val="xl86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color w:val="000000"/>
      <w:sz w:val="20"/>
      <w:szCs w:val="20"/>
    </w:rPr>
  </w:style>
  <w:style w:type="paragraph" w:customStyle="1" w:styleId="xl87">
    <w:name w:val="xl87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color w:val="000000"/>
      <w:sz w:val="20"/>
      <w:szCs w:val="20"/>
    </w:rPr>
  </w:style>
  <w:style w:type="paragraph" w:customStyle="1" w:styleId="xl88">
    <w:name w:val="xl88"/>
    <w:basedOn w:val="Normalny"/>
    <w:rsid w:val="004C4A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20"/>
      <w:szCs w:val="20"/>
    </w:rPr>
  </w:style>
  <w:style w:type="paragraph" w:customStyle="1" w:styleId="xl89">
    <w:name w:val="xl89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177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77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77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77A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1099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</dc:creator>
  <cp:keywords/>
  <dc:description/>
  <cp:lastModifiedBy>Edyta Rzucidło</cp:lastModifiedBy>
  <cp:revision>16</cp:revision>
  <dcterms:created xsi:type="dcterms:W3CDTF">2023-04-18T10:26:00Z</dcterms:created>
  <dcterms:modified xsi:type="dcterms:W3CDTF">2026-03-30T08:59:00Z</dcterms:modified>
</cp:coreProperties>
</file>